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afterAutospacing="0" w:line="240" w:lineRule="auto"/>
        <w:ind w:left="0"/>
        <w:jc w:val="center"/>
        <w:rPr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b/>
          <w:bCs/>
          <w:sz w:val="20"/>
          <w:szCs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771525" cy="790575"/>
                <wp:effectExtent l="0" t="0" r="0" b="0"/>
                <wp:wrapSquare wrapText="bothSides"/>
                <wp:docPr id="1" name="Рисунок 2" descr="значок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561116" name="Рисунок 2" descr="значок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771525" cy="7905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99200;o:allowoverlap:true;o:allowincell:true;mso-position-horizontal-relative:text;margin-left:0.00pt;mso-position-horizontal:absolute;mso-position-vertical-relative:text;margin-top:3.75pt;mso-position-vertical:absolute;width:60.75pt;height:62.25pt;mso-wrap-distance-left:9.07pt;mso-wrap-distance-top:0.00pt;mso-wrap-distance-right:9.07pt;mso-wrap-distance-bottom:0.00pt;rotation:0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Московской области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 образовательное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учреждение Московской области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«Щелковский колледж»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(ГБПОУ МО «Щелковский колледж»)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ДИПЛОМНЫЙ ПРОЕКТ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по специальности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  <w:t xml:space="preserve">09.02.07 «Информационные системы и программирование»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Тема: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 «Разработка web-сайта для ООО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ru-RU"/>
        </w:rPr>
        <w:t xml:space="preserve">СВ ДИРЕКТ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  <w:t xml:space="preserve">Студент: Евдокименко Андрей Сергеевич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Группа: 219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Руководитель ВКР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: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Морозова Алевтина Викторовна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Консультанты (при наличии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)_________________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__________________________________________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Работа защищена «____»_____________20____г.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 оценкой «_____________»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Секретарь ГЭК:________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/_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_/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  <w:t xml:space="preserve">                                         подпись                         ФИО</w:t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д. Долгое Ледово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2025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  <w:t xml:space="preserve">СОДЕРЖАНИЕ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49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color w:val="000000" w:themeColor="text1"/>
              <w:sz w:val="44"/>
              <w:szCs w:val="44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hyperlink w:tooltip="#_Toc12" w:anchor="_Toc12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eastAsia="Times New Roman" w:cs="Times New Roman"/>
                <w:b w:val="0"/>
                <w:bCs w:val="0"/>
                <w:highlight w:val="none"/>
              </w:rPr>
              <w:t xml:space="preserve">ВВЕДЕНИЕ</w:t>
            </w:r>
            <w:r>
              <w:rPr>
                <w:rStyle w:val="947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3" w:anchor="_Toc13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eastAsia="Times New Roman" w:cs="Times New Roman"/>
                <w:lang w:val="ru-RU"/>
              </w:rPr>
              <w:t xml:space="preserve">1. </w:t>
            </w:r>
            <w:r>
              <w:rPr>
                <w:rStyle w:val="947"/>
                <w:rFonts w:ascii="Times New Roman" w:hAnsi="Times New Roman" w:eastAsia="Times New Roman" w:cs="Times New Roman"/>
                <w:lang w:val="ru-RU"/>
              </w:rPr>
              <w:t xml:space="preserve">ТЕОРЕТИЧЕСКАЯ ЧАСТЬ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4" w:anchor="_Toc14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1.1 </w:t>
            </w:r>
            <w:r>
              <w:rPr>
                <w:rStyle w:val="947"/>
                <w:rFonts w:ascii="Times New Roman" w:hAnsi="Times New Roman" w:eastAsia="Times New Roman" w:cs="Times New Roman"/>
                <w:lang w:val="ru-RU"/>
              </w:rPr>
              <w:t xml:space="preserve">Описание предметной области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5" w:anchor="_Toc15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1.2 </w:t>
            </w:r>
            <w:r>
              <w:rPr>
                <w:rStyle w:val="947"/>
                <w:rFonts w:ascii="Times New Roman" w:hAnsi="Times New Roman" w:cs="Times New Roman"/>
              </w:rPr>
              <w:t xml:space="preserve">Сравнительный анализ систем-аналогов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6" w:anchor="_Toc16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АНАЛИТИЧЕСКАЯ ЧАСТЬ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7" w:anchor="_Toc17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2.1 </w:t>
            </w:r>
            <w:r>
              <w:rPr>
                <w:rStyle w:val="947"/>
                <w:rFonts w:ascii="Times New Roman" w:hAnsi="Times New Roman" w:cs="Times New Roman"/>
              </w:rPr>
              <w:t xml:space="preserve">Обзор инструментальных средств создания продукта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8" w:anchor="_Toc18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2.2 </w:t>
            </w:r>
            <w:r>
              <w:rPr>
                <w:rStyle w:val="947"/>
                <w:rFonts w:ascii="Times New Roman" w:hAnsi="Times New Roman" w:cs="Times New Roman"/>
              </w:rPr>
              <w:t xml:space="preserve">Обоснование выбора средств реализации дипломной работы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19" w:anchor="_Toc19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</w:rPr>
              <w:t xml:space="preserve">2.3 </w:t>
            </w:r>
            <w:r>
              <w:rPr>
                <w:rStyle w:val="947"/>
                <w:rFonts w:ascii="Times New Roman" w:hAnsi="Times New Roman" w:cs="Times New Roman"/>
              </w:rPr>
              <w:t xml:space="preserve">Описание логики функционирования ПО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0" w:anchor="_Toc20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ПРАКТИЧЕСКАЯ ЧАСТЬ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1" w:anchor="_Toc21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3.1 </w:t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Разработка интерфейса ПО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2" w:anchor="_Toc22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3.2 </w:t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Формирование требований к ПО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46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3" w:anchor="_Toc23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3.3 </w:t>
            </w:r>
            <w:r>
              <w:rPr>
                <w:rStyle w:val="947"/>
                <w:rFonts w:ascii="Times New Roman" w:hAnsi="Times New Roman" w:cs="Times New Roman"/>
                <w:highlight w:val="none"/>
                <w:lang w:val="ru-RU"/>
              </w:rPr>
              <w:t xml:space="preserve">Обеспечение безопасности информации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47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4" w:anchor="_Toc24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cs="Times New Roman"/>
                <w:highlight w:val="none"/>
              </w:rPr>
              <w:t xml:space="preserve">ЗАКЛЮЧЕНИЕ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49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49"/>
            <w:pBdr/>
            <w:tabs>
              <w:tab w:val="right" w:leader="dot" w:pos="9355"/>
            </w:tabs>
            <w:spacing/>
            <w:ind/>
            <w:rPr>
              <w:rFonts w:ascii="Times New Roman" w:hAnsi="Times New Roman" w:cs="Times New Roman"/>
            </w:rPr>
          </w:pPr>
          <w:hyperlink w:tooltip="#_Toc25" w:anchor="_Toc25" w:history="1">
            <w:r>
              <w:rPr>
                <w:rStyle w:val="947"/>
              </w:rPr>
            </w:r>
            <w:r>
              <w:rPr>
                <w:rStyle w:val="947"/>
                <w:rFonts w:ascii="Times New Roman" w:hAnsi="Times New Roman" w:eastAsia="Times New Roman" w:cs="Times New Roman"/>
              </w:rPr>
              <w:t xml:space="preserve">СПИСОК ИСПОЛЬЗУЕМЫХ ИСТОЧНИКОВ</w:t>
            </w:r>
            <w:r>
              <w:rPr>
                <w:rStyle w:val="947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51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Bdr/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pP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  <w:fldChar w:fldCharType="end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r/>
        </w:p>
      </w:sdtContent>
    </w:sdt>
    <w:p>
      <w:pPr>
        <w:pBdr/>
        <w:shd w:val="nil" w:color="000000"/>
        <w:spacing/>
        <w:ind/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</w:p>
    <w:p>
      <w:pPr>
        <w:pStyle w:val="902"/>
        <w:suppressLineNumbers w:val="false"/>
        <w:pBdr/>
        <w:spacing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/>
      <w:bookmarkStart w:id="12" w:name="_Toc12"/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bookmarkEnd w:id="12"/>
      <w:r/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современном мире интернет играет ключевую роль в развитии бизнеса. Онлайн-продажи охватывают все больше отраслей, и рынок лесоматериалов — не исключение. Создание специализированного сайта для доставки и продажи лесоматериалов позволяет компаниям расширят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ь аудиторию, упрощать взаимодействие с клиентами и автоматизировать процессы оформления заказов. Такой подход повышает конкурентоспособность бизнеса и улучшает клиентский сервис.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омпания "ЛесДрайв" занимается поставкой и продажей различных видов лесоматериалов, включая пиломатериалы, строительные бревна и другие древесные изделия. Основной целью компании является обеспечение качественного и надежного снабжения строительных организа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ций и частных клиентов. Создание веб-сайта для компании позволит не только представить полный каталог продукции, но и упростить процесс заказа, повысить удобство для клиентов и автоматизировать работу с заказами и логистикой.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елью данной дипломной работы является разработка веб-сайта для компании "ЛесДрайв", обеспечивающего удобный интерфейс, возможность онлайн-заказа продукции, а также эффективное управление базой данных клиентов и заказов. Для достижения данной цели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 решить следующие задачи: спроектировать структуру сайта, разработать его пользовательский интерфейс, реализовать функционал заказа и управления заказами, а также настроить базу данных и серверную часть.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Объектом исследования является процесс автоматизации продаж лесоматериалов через веб-сайт, а также методы и технологии, применяемые для его реализации.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ходе работы будут использованы современные веб-технологии, включая HTML, CSS и JavaScript для создания интерфейса, PHP для серверной логики, SQL для управления базой данных. Также будет разработана и настроена база данных для хранения информации о товарах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заказах и клиентах.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ипломная работа включает введение, три основных главы, заключение, список источников и приложения. В первой главе рассматриваются ключевые аспекты веб-разработки, анализируется предметная область и изучаются современные технологии создания сайтов. Вторая г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ава содержит аналитическую часть: обзор сайтов-конкурентов, определение требований к веб-ресурсу, проектирование структуры и функционала, выбор инструментов разработки. В третьей главе представлена практическая реализация проекта: проектирование архитектур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 сайта, разработка дизайна, программирование, тестирование и развертывание в сети. В заключении подводятся итоги работы и рассматриваются возможные направления дальнейшего развития проекта.</w:t>
      </w:r>
      <w:r>
        <w:rPr>
          <w:rFonts w:ascii="Times New Roman" w:hAnsi="Times New Roman" w:cs="Times New Roman"/>
          <w:color w:val="000000"/>
          <w:sz w:val="36"/>
          <w:szCs w:val="36"/>
        </w:rPr>
      </w:r>
      <w:r>
        <w:rPr>
          <w:rFonts w:ascii="Times New Roman" w:hAnsi="Times New Roman" w:cs="Times New Roman"/>
          <w:color w:val="000000"/>
          <w:sz w:val="36"/>
          <w:szCs w:val="36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азработка данного веб-сайта позволит оптимизировать процесс продажи и доставки лесоматериалов, повысить уровень обслуживания клиентов и сделать бизнес компании "ЛесДрайв" более доступным и удобным для широкой аудитории. Итогом работы станет современная и ф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ункциональная платформа, способная удовлетворять потребности как бизнеса, так и его клиентов.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02"/>
        <w:suppressLineNumbers w:val="false"/>
        <w:pBdr/>
        <w:spacing w:after="0" w:before="0" w:line="360" w:lineRule="auto"/>
        <w:ind w:firstLine="0"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13" w:name="_Toc13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1.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ТЕОРЕТИЧЕСКАЯ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13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14" w:name="_Toc14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1.1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Описание предметной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1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омпания «ЛесДрайв» специализируется на доставке лесоматериалов физическим и юридическим лицам. Основные направления деятельности предприятия включают продажу и логистику различных видов древесины, таких как пиломатериалы, отделочные материалы, строительные</w:t>
      </w:r>
      <w:r>
        <w:rPr>
          <w:rFonts w:ascii="Times New Roman" w:hAnsi="Times New Roman" w:cs="Times New Roman"/>
          <w:sz w:val="28"/>
          <w:szCs w:val="28"/>
        </w:rPr>
        <w:t xml:space="preserve"> материалы, а также инструменты и крепеж. Компания ориентирована на обеспечение высокого уровня сервиса, индивидуального подхода к клиенту и оперативную доставку продукции.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процессе анализа деятельности предприятия были выявлены следующие проблемы: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тсутствие собственного сайта — до настоящего времени у компании не было веб-ресурса, через который клиенты могли бы ознакомиться с ассортиментом, оформить заказ или связаться с менеджером. Это ограничивало охват целевой аудитории и снижало конкурентоспособ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Обработка заказов осуществляется вручную (через телефон или мессенджеры), что повышает риск ошибок, потерянных заявок и затрудняет контроль за исполнением.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Информация о товарах и наличии обновляется нерегулярно, что приводит к недостоверности данных на сайте.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Отсутствует личный кабинет клиента с историей заказов и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личной информацией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Нет централизованной базы данных, объединяющей складской учет, заказы и логистику.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В целях повышения эффективности и качества обслуживания планируется автоматизировать следующие процессы: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Прием и обработка онлайн-заказов через сайт.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Управление каталогом товаров.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пользователей и ведение истории заказов.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Вставка карты с местоположением предприятия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Оставление отзывов и комментариев о товарах и сервисе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настоящее время компания «ЛесДрайв» располагает действующей информационно-вычислительной системой, основой которой является собственный веб-сайт по приёму заказов. Сайт реализован с использованием технологий PHP (серверная логика), MySQL и phpMyAdmin (раб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ота с базами данных), а также HTML, CSS и JavaScript — для формирования структуры, внешнего вида и интерактивного поведения веб-страниц.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Информационная система включает две базы данных, обеспечивающие хранение и обработку информации о товарах, заказах и пользователях.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Клиенты имеют возможность: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Просматривать каталог товаров;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Оформлять заказы через веб-интерфейс;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Вводить данные, которые обрабатываются на серверной стороне и сохраняются в базу данных.</w:t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 обеспечивает базовую автоматизацию ключевых бизнес-процессов, включая сбор заказов, хранение клиентской информации и управление ассортиментом. В текущей версии отсутствуют функции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уведомлений, онлайн-отслеживания доставки и расширенно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15" w:name="_Toc15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1.2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Сравнительный анализ систем-аналогов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15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данном разделе проводится анализ действующих веб-сайтов организаций, работающих в сфере поставки и доставки пиломатериалов. Цель анализа — выявить сильные и слабые стороны существующих решений, определить, насколько они соответствуют потребностям целевой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аудитории, и обосновать необходимость создания нового сайта с учетом выявленных недостатков.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LesobazaMSK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6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highlight w:val="none"/>
        </w:rPr>
        <w:t xml:space="preserve">Широкий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ассортимент: Предлагается разнообразие пиломатериалов, включая строганный брус, доски и другие изделия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6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возможность заказать звонок, что упрощает коммуникацию с клиентами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Информация о доставке: Раздел с подробным описанием условий доставки пиломатериалов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Pilomarket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Информативный контент: Разделы с полезными статьями и советами по выбору пиломатериалов.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contextualSpacing w:val="false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адрес склада, что облегчает связь с компанией.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Ассортимент продукции: Предлагается разнообразие пиломатериалов для строительства и отделки.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Lesobirzha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Широкий ассортимент: Предлагается разнообразие пиломатериалов, включая вагонку, доски, планкен и другие изделия.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Дополнительные услуги: Услуги по покраске, монтажу и строительству домов и бань.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Отзывы клиентов: Раздел с отзывами и видеоотзывами клиентов о проделанной работе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функции личного кабинета: Нет возможности просматривать историю покупок.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Навигация: Сайт содержит большое количество информации, что может затруднить поиск нужного товара или услуги.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нализ показал, что существующие сайты-конкуренты предоставляют широкий ассортимент продукции и полезную информацию для клиентов. Однако у них отсутствуют некоторые функции, такие как расширенные возможности личного кабинета 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система отзывов. Это создает возможность для разработки нового сайта, который будет учитывать эти недостатки и предоставлять более удобный и функциональный сервис для пользователей.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6" w:name="_Toc1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7" w:name="_Toc1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инструментальных средств создания продукта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7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ри разработке веб-приложения для автоматизации деятельности компании «ЛесДрайв» рассматривались различные концепции и подходы к созданию программного обеспечения. Выбор инструментальных средств зависит от множества факторов: масштабов проекта, необходимой </w:t>
      </w:r>
      <w:r>
        <w:rPr>
          <w:rFonts w:ascii="Times New Roman" w:hAnsi="Times New Roman" w:cs="Times New Roman"/>
          <w:sz w:val="28"/>
          <w:szCs w:val="28"/>
        </w:rPr>
        <w:t xml:space="preserve">гибкости, бюджета, уровня квалификации разработчика и требований к функциональности.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Использование CMS (Content Management System)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популярные системы управления контентом: WordPress, Joomla, Drupal, а также e-commerce решения — OpenCart, PrestaShop, Magento.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Быстрая разработка;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Наличие большого количества готовых шаблонов и модулей;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Удобство для пользователей без навыков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Ограниченная гибкость;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Сложность реализации нестандартной логики;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Трудности при интеграции с несколькими базами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Использование фреймворков (Laravel, Symfony, Yii, CodeIgniter и др.)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использованием PHP-фреймворков — это компромисс между гибкостью и структурой.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Упрощённая реализация сложных проектов за счёт встроенных компонентов;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Чёткая архитектура и безопасность;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Поддержка MVC-подхода;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высокая сложность по сравнению с CMS;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Избыточность для небольших проектов.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нуля на основе классического стека: PHP + MySQL + HTML/CSS/JS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подход, при котором весь функционал разрабатывается вручную, без использования CMS или фреймворков.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Конструкторы сайтов (Tilda, Wix, Shopify)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Инструменты, позволяющие собрать сайт без программирования.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8" w:name="_Toc1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Обоснование выбора средств реализации дипломной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основании проведённого анализа концепций создания программного обеспечения, а также анализа предметной области и систем-аналогов, была выбрана модель разработки сайта с использованием традиционного подхода: со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здание индивидуального веб-приложения с применением языков HTML, CSS и JavaScript для клиентской части, а также PHP и MySQL для серверной логики и работы с базами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выбор обусловлен рядом факторов: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1) Гибкость и контроль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спользование PHP в связке с MySQL позволяет реализовать индивидуальные алгоритмы обработки заказов, управления базой клиентов и каталогом товаров. В отличие от готовых решений, данный подход даёт возможность детально контролировать структуру базы данных, 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еализацию бизнес-логики и взаимодействие между компонентами сайта. Это особенно важно в условиях необходимости автоматизации специфических процессов: ведение истории заказов, учёт остатков на складе, формирование отчётов и т.п.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2) Отказ от CMS и конструкторов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есмотря на доступность CMS-систем (WordPress, Joomla) и визуальных платформ (Tilda, Wix), их использование в рамках данной задачи признано нецелесообразным. Эти платформы ориентированы на быструю сборку типовых сайтов и обладают ограниченной функциональнос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тью без привлечения дополнительных плагинов или сторонних сервисов. Например, реализация складского учёта или интеграция с системой доставки в них потребует значительных трудозатрат или вовсе окажется невозможной.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3) Использование проверенных технологий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P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HP и MySQL являются одними из самых распространённых и надёжных технологий веб-разработки, имеющих широкую документационную и сообщественную поддержку. Это особенно важно для поддержки и масштабирования проекта в будущем. PHP отлично справляется с задачами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серверной логики, а MySQL — с хранением и обработкой большого объёма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4) Участие в проектировании и структурировании базы данных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рименение phpMyAdmin в процессе разработки позволяет наглядно работать с двумя базами данных, реализованными в проекте, а также быстро выполнять операции по созданию таблиц, просмотру данных, их фильтрации, экспорту и импорту. Это удобно как на этапе разра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ботки, так и при дальнейшей поддержке системы. Кроме того, наличие инструментов визуального построения запросов и анализа структуры БД позволяет ускорить отладку и повысить надёжность взаимодействия между компонентами.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5) Соответствие учебным целям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азработка программного продукта «с нуля» без использования CMS и конструкторов позволяет продемонстрировать все стадии программирования: от проектирования базы данных до реализации логики работы сайта и его интерфейса. Такой подход требует применения широк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го набора знаний и умений, включая написание кода, организацию хранения данных, обеспечение безопасности и взаимодействие клиента с сервером. Это делает проект не только практически значимым, но и методически обоснованным с точки зрения итоговой государств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енной аттестации.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аким образом, выбранный стек технологий (HTML, CSS, JavaScript, PHP, MySQL, phpMyAdmin) является наиболее обоснованным для решения поставленных задач. Он позволяет создать надёжный, адаптивный и функционально насыщенный веб-сайт для компании «ЛесДрайв», ко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торый обеспечит как удобство для клиентов, так и автоматизацию ключевых процессов предприятия.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9" w:name="_Toc1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логики функционирования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9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азрабатываемое программное обеспечение представляет собой веб-приложение для компании «ЛесДрайв», предоставляющей услуги по продаже и доставке пиломатериалов. Основной целью ПО является обеспечение автоматизации процессов приёма заказов, управления товарам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 и взаимодействия с клиентами через удобный и функциональный сайт.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айт должен обладать следующими характеристиками: корректная работа в современных браузерах, адаптивная вёрстка под различные экраны, удобный пользовательский интерфейс, высокая скорость загрузки и обеспечение безопасности персональных данных. Навигация по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сайту должна быть интуитивно понятной, а все основные функции — доступны с минимальным количеством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Функционально сайт представляет собой многостраничное веб-приложение с основными разделами: «Главная», «Каталог», «О компании», «Услуги», «Отзывы». Пользователь может зарегистрироваться, авторизоваться, просматривать товары, добавлять их в корз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у, оформлять заказы, а также просматривать историю своих заказов в личном кабинете. После завершения заказа клиент может оставить отзыв о работе сервиса. Для отображения местоположения компании реализована встроенная карта, что повышает удобство навигации.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9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244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5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77.9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Схема структуры ПО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Основные модули программного обеспечения: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клиентского интерфейса (каталог, корзина, оформление заказа, регистрация, личный кабинет);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администрирования (управление товарами и заказами, просмотр отчетов);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геолокации (встроенная карта с адресом компании).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абота сайта основана на взаимодействии с базами данных. Всего задействованы две базы данных: одна содержит информацию о товарах и категориях, вторая — о пользователях, заказах и отзывах. Это разделение повышает безопасность и надёжность хранения информации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а также упрощает масштабирование проекта в будущем.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первой базе данных располагаются две таблицы: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users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данные зарегистрированных пользователей,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reviews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отзывы клиентов.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028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48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0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2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Первая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lesdrive_users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базе данных располагаются пять таблиц: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cart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товары, хранящиеся в корзине пользователя,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order_items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информация о заказе и информация о товаре в заказе,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products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 — товары на сайте,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transports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транспорты, которыми можно будет доставить заказ.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76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13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72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5.5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Вторая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korzina_lesdrive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Система реализована на языке PHP, используется СУБД MySQL, а для управления базами данных — phpMyAdmin. Внешний интерфейс реализован средствами HTML, CSS и JavaScript, что обеспечивает адаптивность, интерактивность и современный дизайн.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лгоритм работы сайта следующий: пользователь заходит на сайт, просматривает каталог, добавляет нужные товары в корзину, вводит контактные данные и оформляет заказ. Далее заказ поступает администратору, который меняет его статус по мере обработки и доставки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Пользователь по завершении имеет возможность оставить отзыв. Все действия фиксируются в базе данных, что позволяет формировать статистику и управлять складскими остатками.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разработанное программное обеспечение охватывает ключевые бизнес-процессы компании и обеспечивает удобный, безопасный и эффективный способ взаимодействия с клиентами через интернет.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0" w:name="_Toc20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ПРАКТИЧЕСКАЯ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0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1" w:name="_Toc21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3.1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интерфейса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1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Интерфейс веб-приложения ориентирован на простоту, интуитивную понятность и адаптацию под различные устройства. Основные действия пользователя реализованы в виде удобных визуальных элементов с понятной навигацией.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раздел отвечает за верхнюю часть (хедера) сайта «ЛесДрайв» и представляет собой основную панель навигации, отображаемую на всех страницах сайта. Всего тут три главных элемента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: логотип, меню навигации и панель иконок. В логотипе размещена ссылка на главную страницу, которая включает изображение логотипа и название сайта «ЛесДрайв». Далее следует список навиг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ационных ссылок, каждая из которых ведет на отдельный раздел сайта: «Каталог», «О нас», «Услуги» и «Отзывы».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правой части хедера размещены иконки авторизации и корзины. Если пользователь авторизован, то отображается его аватар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В противном случае отображается стандартная иконка для входа на сайт. Рядом располагается иконка корзины покупок, которая ведет на страницу оформления заказов. Таким образом, хедер выполняет не только эстетическую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навигационную функцию, но и адаптируется под действия и состояние пользователя, улучшая удобство и персонализацию интерфейса.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60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23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0424" cy="47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37.2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Хедер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фрагмент отвечает за отображение декоративного изображения, которое располагается в верхней части страницы сразу под основным хедером. Такой элемент дизайна часто используется для создания широкого баннера или фонового изображения, которое играет 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ажную роль в визуальном восприятии сайта. Подобное оформление помогает сделать страницу более привлекательной и современной, усиливая её информативность и эстетическую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акие баннеры не только украшают сайт, но и могут выполнять важную информативную функцию. Например, они могут демонстрировать ключевые преимущества компании, акцентировать внимание на специальных предложениях или создавать определенную атмосферу, которая по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могает укрепить доверие и интерес посетителей. Таким образом, этот элемент является важной частью дизайна, способствуя улучшению общего впечатления от сайта и усиливая его эстетическую и коммуникативную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21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41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992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35.6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– Баннер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рекламный блок с заголовком «Наши предложения». Внутри него размещён слайдер — последовательность сменяющихся изображений с сопровождающим рекламным текстом, который информирует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вателей о сезонных скидках, быстрой доставке, бесплатном распиле при заказе, высоком качестве продукции и других преимуществах компании. Каждый слайд состоит из картинки и короткого описания предложения.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лайдер снабжён кнопками управления — изображения стрелок вперёд и назад, которые позволяют пользователю вручную переключать слайды. Такая реализация делает блок более интерактивным и визуально привлекательным, удерживает внимание пользователя и способствуе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продвижению ключевых услуг и акций. Благодаря использованию CSS и JavaScript, слайдер работает плавно и адаптируется под структуру сайта, эффективно выполняя маркетинговую задачу.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053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64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76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17.3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– Слайдер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блок фонового изображения леса и анимированным текстом, который постепенно появляется на экране. Скорее всего, широкоформатную картинку, пе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редающую тематику сайта, связанную с лесоматериалами.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помощью JavaScript к этому блоку подключена анимация, которая делает так, чтобы текст появлялся по одной букве, создавая эффект "набора текста" прямо на глазах пользователя. Это усиливает визуальное восприятие, делает раздел более живым и запоминающимся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423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9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34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5.8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7 – Блок текста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оформлен как тематическая вставка с цитатой, подчёркивающей дух и философию компании. На всю ширину размещен блок картинки лесоруба, а прям на ней цитата про лесоруба. Такое оформление добавляет сайту характер и усиливает ассоциации с профессио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нализмом и надёжностью в сфере лесоматериалов.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745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4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98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35.2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8 – Блок с картинкой и цитатой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отображение товарного блока на главной странице сайта. Секция представляет собой галерею изображений, а также карточки отдельных товаров с кратким описанием и кнопкой для покупки. В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левой части располагается визуальный акцент: основное крупное изображение и два меньших изображения, что создаёт приятную композицию и привлекает внимание к представленным материалам.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Справа расположен блок, где перечислены конкретные товары: брусок, плинтус и электрический рубанок. Каждая карточка содержит изображение товара, заголовок, краткое описание и кнопку «Купить», ведущую на соответствующую страницу 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подробной информацией. Это решение обеспечивает удобную навигацию, позволяет посетителям быстро ознакомиться с ассортиментом и перейти к оформлению заказа. Структура построена так, чтобы облегчить визуальное восприятие и стимулировать действия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69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6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77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18.17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9 – Товарный раздел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отвечает за вывод отзывов клиентов на главной странице сайта.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отзыв представлен в виде карточки, содержащей имя пользователя, текст отзыва, дату публикации и изображение — аватар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После блока отзывов располагается кнопка «Посмотреть отзывы», ведущая на отдельную страницу, где можно ознакомиться со всеми комментариями.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сортируются по дате публикации в убывающем порядке и ограничиваются трем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последними. Такой подход обеспечивает актуальность информации и удобное визуальное представление мнений клиентов о сервисе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969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3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63.7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10 – Блок отзывов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Тут также есть раздел "Часто задаваемые вопросы". Он помогает пользователям быстро найти ответы на популярные вопросы. Раздел начинается с заголовка, под которым находятся вопросы с возможностью раскрыть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тветы. Рядом с каждым вопросом есть значок "+", который вращается при клике, показывая или скрывая ответ.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опросы касаются доставки в отдаленные регионы, наличия документов на материалы, услуг по распилу древесины и сроков доставки. Ответы краткие, но информативные. Интерактивность реализована через JavaScript: при клике на вопрос ответ открывается или закрывае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тся, а значок "+" меняет ориентацию.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формат упрощает взаимодействие с клиентами, делает сайт удобнее и современнее. Пользователи могут получить нужную информацию самостоятельно, что экономит время и повышает доверие к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589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947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175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28.8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11 – Блок вопросов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футере сайта компании ЛесДрайв содержится важная информация для пользователей. В верхней части футера указано название компании "ЛесДрайв" и представлены две группы ссылок. Первая группа включает ссылки на основные разделы сайта: Каталог, Услуги, О нас,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тзывы и Войти. Под горизонтальной линией находится вторая группа ссылок с перечнем категорий товаров: Пиломатериалы, Материалы для отделки, Строительные материалы и Инструменты и крепеж.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центральной части футера размещены контактные данные компании. Здесь можно найти электронную почту lesdrive@mail.ru и телефон +7 (912) 345-67-89, причем оба контакта активны для быстрого взаимодействия через клик по ссылке. Также указан адрес офиса компан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ии: г. Москва, пер. Протопоповский, д. 19 стр. 12, эт/ком 3/13, с возможностью перейти на Яндекс.Карты для просмотра местоположения.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футера содержится юридическая информация: год 2024, название компании ООО "Пиломаркет" и уточнение, что информация на сайте не является публичной офертой. Общий дизайн и структура футера обеспечивают удобный доступ к ключевой информации о ком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пании и её услугах, а также предоставляют все необходимые контакты для связи.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7449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821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1574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23.9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12 – Футер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с каталогом товаров, который визуально разделен на четыре категории. Каждая категория представлена в виде отдельного блока с заголовком и изображением, что делает навигацию интуитивно понятной для пользователей.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Первая строка блока содержит две категории: "Пиломатериалы" и "Материалы для отделки".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Вторая строка блока также включает две категории: "Строительные материалы" и "Инструменты и крепеж".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 каждой из них размещены соответствующие изображения, которые наглядно демонстрируют содержание категории. При клике на любую из этих ка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тегорий пользователь будет перенаправлен на страницу с подробным описанием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Общий дизайн блока обеспечивает четкую структуру и удобство использования. Изображения и текстовые описания гармонично сочетаются, помогая пользователям быстро ориентироваться в ассортименте товаров.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4910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886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4449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50.32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13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"Пиломатериалы", который отображает список товаров, доступных для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Если пользователь не авторизован, вместо формы отображается сообщение с предложением войти или зарегистрироваться, с ссылками на соответствующие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546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296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2555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01.2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14 – Пиломатериалы(если пользователь не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пользователь авторизован, он может добавить товар в корзину через форму с данными о товаре. Каждая карточка содержит изображение, название, цену и возможность выбора услуги (например, обработка или распил), если это предусмотрено. Информация адаптирует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ся под статус пользователя. Раздел создан для удобного просмотра товаров, изучения цен и добавления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73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81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75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16.9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15 – Пиломатериалы(если пользователь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второй странице раздела "Материалы для отделки" представлен широкий ассортимент товаров, которые подходят для различных видов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760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79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9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20.2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16 – Материалы для отделки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третьей странице раздела "Материалы для отделки" представлены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материалы, необходимые для различных этапов строительства и ремонта, от подготовки оснований до тепло- и пароизоляции, а также завершающих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894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90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748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16.4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17 – Строительные материалы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раздела "Инструменты и крепеж" представлены товары, необходимые для строительных и ремонтных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141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107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68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11.1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18 – Инструменты и крепеж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"О нас" представлены цель и миссия компании, которые раскрывают её основные направления деятельности.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Цель и миссия размещены в отде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ьных блоках с заголовками, что делает информацию структурированной и удобной для восприятия. Справа от текстового содержания находится изображение, которое дополняет раздел визуально, создавая гармоничное сочетание текста и графики. Этот блок помогает поль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зователям лучше понять философию компании и её подход к работе.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503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148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97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34.2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19 – Цель и миссия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"Наши партнеры" представлена информация о компаниях, с которыми сотрудничает организация. Этот раздел начинается с заголовка "Наши партнеры", который подчеркивает важность и значимость партнерских отношений. Внутри блока размещены несколько карточек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логотипами и названиями компаний-партнеров. Каждая карточка содержит изображение логотипа партнера и его название, например: "Покровъ", "Беттерстрой", "Стройклимат", "Kaskad Недвижимость", "Конкорд групп" и "Страна Девелопмент". Блок организован в две ст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оки по три партнера в каждой, что обеспечивает четкую структуру и удобное восприятие информации. Такое оформление помогает пользователям быстро ознакомиться с ключевыми партнерами компании, демонстрируя её надежность и профессиональные связи в индустрии. 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раздел служит для усиления доверия клиентов, показывая, что компания работает с известными и авторитетными организациями. Визуальное отображение логотипов и названий создает положительный образ, подчеркивая серьезность и масштаб деятельности организации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636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907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51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198.1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20 – Партнеры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"Директора нашей компании" представлена информация о руководстве организации, которая подчеркивает профессионализм и опыт её лидеров. Раздел начинается с заголовка "Директора нашей компании", после которого следуют карточки с изображениями и описани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 двух ключевых руководителей. Первая карточка посвящена Стюняковой Ларисе Николаевне, директору компании, которая имеет более чем 15-летний стаж в деревообработке. Она направляет компанию к развитию, уделяя особое внимание качеству продукции и экологичнос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и. Вторая карточка рассказывает о коммерческом директоре Иванове Викторе Сергеевиче, который отвечает за продажи и работу с клиентами. Его деловой подход и опыт способствуют стабильному росту компании и укреплению партнерских связей. Каждая карточка содерж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изображение руководителя и интерактивный текст с возможностью раскрыть дополнительную информацию о его роли и достижениях. Этот раздел демонстрирует профессионализм руководства и усиливает доверие клиентов, показывая, что компания находится в надежных ру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92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86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06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41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Директора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контактной информации представлены основные данные для связи с компанией, а также интерактивная карта для удобства клиентов. Раздел начинается с четырех информационных блоков, каждый из которых содержит заголовок и соответствующие данные. Первый бло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указывает адрес компании: "г. Москва, пер. Протопоповский, д. 19". Второй блок содержит график работы: понедельник-пятница с 8:00 до 18:00, суббота с 9:00 до 15:00, воскресенье — выходной. Третий блок предоставляет электронную почту для связи: lesdrive163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@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mail.ru. Четвертый блок включает контактный телефон: 8(912) 345-67-89. После текстовой информации размещена интерактивная карта, встроенная через iframe, которая отображает местоположение компании на Яндекс.Картах. Карта занимает всю ширину блока и имеет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ысоту 400 пикселей, что делает её удобной для просмотра. Этот раздел помогает пользователям быстро найти нужные контакты и визуализировать расположение офиса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09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732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74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15.8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2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Данные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блок "Доставка осуществляется на", где описаны различные типы транспорта для перевозки грузов. Информация представлена в виде слайдера, каждый слайд содержит изображение, название транспорта и его характеристики.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Г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рузовые автомобили имеют грузоподъемность до 20 тонн, перевозят материалы длиной до 12–15 метров и оснащены ремнями для крепления груза. "Газель" компактна (до 1,5–3 тонн), подходит для труднодоступных мест и доступна с открытой или закрытой платформой. Ле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овозы специализируются на перевозке длинных материалов, таких как бревна, с грузоподъемностью от 10 до 40 тонн. Манипуляторы (до 10 тонн) оснащены краном для погрузки и разгрузки тяжелых материалов. Автомобили с кузовом-фургоном защищают грузы от погодных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условий, а рефрижераторы поддерживают температурный режим от -30°C до +12°C для чувствительных к температуре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управляется кнопками переключения, что позволяет легко просматривать информацию. Этот раздел демонстрирует возможности компании по доставке различных грузов, подчеркивая её универсальность и профессионализм.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609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614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946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31.9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Способы доставки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слайдер с двумя ключевыми предложениями: распил и обработка материалов.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Первый слайд посвящен распилу. Компания подготавливает материалы по индивидуальным размерам, выполняет скосы, вырезы и сложные формы для строительства и отделки. Доски, бруски и балки обрабатываются с высокой точностью.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Второй слайд описывает услуги по обработке: обеспечение гладкости поверхности для покраски или лакировки, сверление и нарезка для удобства сборки, а также создание ровных краев для монтажа.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слайд включает изображение и текстовый блок с описанием. Слайдер автоматически переключается, наглядно демонстрируя возможности компании в работе с древесиной.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988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735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129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167.7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735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469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097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5.1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4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услуг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 блок "Преимущества нашей обработки", который наглядно демонстрирует сильные стороны услуг компании. Раздел начинается с заголовка, под которым размещены шесть карточек с изображениями, названиями преимуществ и их краткими описаниями.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ервое преимущество — "Современное оборудование" — подчеркивает использование высокоточной техники для работы с материалами любой сложности. Второе — "Экономия времени" — акцентирует внимание на быстрой обработке и подготовке заказов. Третье преимущество —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"Индивидуальный подход" — гарантирует учет всех пожеланий и требований клиента.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 второй строке описываются еще три преимущества: "Минимизация отходов" благодаря рациональному подходу к распилу, "Гарантия качества" за счет контроля каждого этапа работы и "Широкий спектр услуг", включающий стандартный и сложный распил, а также фигурную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обработку для монтажа.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сопровождается изображением, что делает информацию более наглядной и удобной для восприятия. Этот раздел помогает клиентам понять, почему стоит выбрать именно эту компанию для обработки материалов, подчеркивая её профессионализм и клиентоори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ентированность.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4808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579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24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77.0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5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 обработки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отзывов представлен блок "Отзывы наших клиентов", который демонстрирует обратную связь от пользователей. Если одобренных отзывов пока нет, выводится сообщение в центре страницы серым цветом: "Пока нет одобренных отзывов."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отзывы есть, они отображаются группами по три в каждом контейнере. Каждый отзыв оформлен в виде карточки, которая включает аватар пользователя, имя, текст отзыва и дату публикации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Имя пользователя выводится под аватаром, а текст отзыва размещается ниже. Дата публикации указывается в формате "дд.мм.гггг чч:мм" для удобства восприятия.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страницы находится кнопка "Написать рецензию", которая перенаправляет пользователя на страницу добавления нового отзыва. Такой формат позволяет наглядно представить отзывы клиентов, обеспечивая удобство как для чтения,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и для добавления новых комментариев. Страница создана для повышения доверия к компании и демонстрации реального опыта других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685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1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166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49.3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6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клиентов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"Написать отзыв" представлен блок с формой для отправки комментариев. Раздел начинается с заголовка "Написать отзыв", под которым находится форма для ввода текста. Пользователь может написать свой отзыв в текстовом поле, которое поддерживает до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300 символов. Поле обязательно для заполнения, и под ним отображается счетчик оставшихся символов, обновляющийся в реальном времени.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ввода отзыва пользователь может нажать кнопку "Отправить отзыв", чтобы отправить форму. Такой дизайн обеспечивает удобство написания и отправки отзыва, а ограничение по количеству символов помогает пользователям формулировать свои мысли четко и лакони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чно. Этот раздел создан для того, чтобы клиенты могли легко делиться своим мнением о компании, улучшая взаимодействие с аудиторией.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9197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4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191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408.8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Страница отправки отзыва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входа в аккаунт пользователей. В верхней части формы расположен заголовок "Войдите в свой аккаунт", под которым находятся поля для ввода данных. Пользователь должен ввести логин и пароль в соответствующие поля, оба из кото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рых являются обязательными для заполнения. Поле для логина имеет подсказку "Введите логин", а поле для пароля — "Введите пароль".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заполнения данных можно нажать кнопку "Войти" для отправки формы и авторизации. Если у пользователя еще нет аккаунта, он может перейти по ссылке "Нет аккаунта?" для регистрации. Форма оформлена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компактно и удобна для использования, обеспечивая простой процесс входа или перехода к регистрации. Этот раздел помогает пользователям быстро получить доступ к своим учетным записям или создать новые.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595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719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491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387.08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Форма авторизации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регистрации нового пользователя. В верхней части формы расположен заголовок "Регистрация", под которым находится интерфейс для загрузки аватара. Для загрузки изображения используется кнопка со знаком "+", которая открывает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файловый диалог при нажатии. Поддерживаются только файлы изображений, и загруженный файл будет отправлен вместе с формой.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имя, почта, пароль и повторение пароля. Все поля имеют соответствующие подсказки ("Введите имя", "Введите почту" и т.д.) для удобства заполнения. Если регистрация прошла успешно, выводится сообщение об успехе. Если возни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кли ошибки, они отображаются в виде маркированного списка, где каждая ошибка указана отдельным пунктом.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формы находится кнопка "Зарегистрироваться", которая отправляет данные на сервер для обработки. Форма оформлена удобно и интуитивно, что делает процесс регистрации простым и понятным для пользователей.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733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38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4147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326.56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Форма регистрации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пользователя представлен персонализированный интерфейс, который начинается с блока аватара и приветствия. В левой части страницы находится контейнер для отображения аватара пользователя. Если пользователь ранее загрузил изображение профиля, оно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тображается в этом контейнере в виде кликабельной картинки. Под изображением скрыто поле для загрузки нового файла, которое активируется при клике на текущий аватар. Это позволяет пользователю легко обновить изображение профиля. Если аватар отсутствует, вм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есто изображения выводится текст "Добавить аватар", который также выполняет функцию кнопки для загрузки нового изображения. Поддерживаются форматы изображений JPEG, PNG и GIF, что обеспечивает гибкость при выборе файла.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права от блока аватара расположен блок приветствия. Здесь размещается заголовок "Добро пожаловать, [имя пользователя]!", где имя пользователя берется из данных сессии и отображается динамически. Этот элемент создает ощущение персонализации и делает взаимод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ействие с сайтом более теплым и дружелюбным. Под приветствием находится ссылка "Выйти из аккаунта", которая позволяет пользователю завершить сеанс работы.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дизайн страницы сочетает функциональность и удобство использования. Блок аватара и возможность его изменения делают интерфейс интерактивным, а приветствие и ссылка для выхода обеспечивают простоту навигации и управления аккаунтом.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2258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4222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612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48.2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для редактирования персональных данных пользователя. Этот раздел организован в виде формы с несколькими группами полей ввода, каждая из которых отвечает за определенную информацию о пользователе.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ервая группа содержит поля для имени и фамилии. Каждое поле имеет соответствующую подпись ("Имя" и "Фамилия"), а текущие значения этих полей автоматически подставляются из данных пользователя, если они доступны. Вторая группа включает поля для отчества и 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очты. Поле почты доступно только для чтения, что предотвращает его изменение напрямую через форму. Третья группа содержит поля для телефона и адреса, которые также заполняются текущими данными пользователя, если они есть.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се поля имеют единообразный дизайн с подписями, что делает форму интуитивно понятной и удобной для использования. Под каждой подписью находится текстовое поле, где пользователь может внести изменения. После внесения изменений пользователь может нажать кноп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ку "Сохранить изменения", чтобы обновить свои данные.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акой подход к организации формы позволяет легко управлять личной информацией, обеспечивая ясность и структурированность. Поля для обязательных данных (например, имя, почта) выделены, а возможность редактирования некоторых полей ограничена для защиты важной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информации, такой как email. Это создает баланс между удобством использования и безопасностью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3859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3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338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84.14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Данные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"История заказов", который отображает информацию о всех совершенных пользователем заказах. Если у пользователя еще нет заказов, выводится сообщение в центре блока серым цветом: "У вас пока нет заказов.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402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40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734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57.8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Пустая история заказов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заказы существуют, они отображаются в виде карточек, каждая из которых содержит подробную информацию о конкретном заказе. В верхней части карточки указан номер заказа и дата его создания в формате "дд.мм.гггг чч:мм". Под заголовком находится список тов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аров, входящих в заказ. Для каждого товара отображается изображение (если оно доступно) или текст "Нет изображения" при его отсутствии. Рядом с изображением указываются название товара, цена за единицу и количество.ь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карточки заказа указана общая сумма заказа в формате "Итого: [сумма] руб.", выделенная жирным шрифтом для удобства восприятия.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аждый элемент оформлен аккуратно и структурировано, что делает историю заказов удобной для просмотра. Такой подход позволяет пользователю легко отслеживать свои покупки, проверять детали каждого заказа и анализировать общие расходы. Раздел создан для повыш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ения прозрачности и удобства взаимодействия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25702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656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425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112.26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История заказов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корзины отображаются различные сценарии в зависимости от статуса пользователя и наличия товаров. Если пользователь не авторизован, выводится сообщение с предложением войти или зарегистрироваться.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4184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705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084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85.3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Сообщение о необходимости войти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корзина пуста, показывается уведомление "Ваша корзина пуста." Когда товары есть, они отображаются списком с изображением, названием, ценой за единицу, выбранной услугой (или отметкой "Без услуги") и общей стоимостью. Пользователь может изменять количес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тво товаров кнопками "+" и "-" или удалить товар через иконку удаления.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правой части страницы находится блок "Оформление заказа", где отображается краткая сводка: общее количество товаров и итоговая стоимость заказа. Здесь же находится кнопка "Перейти к оформлению", которая позволяет начать процесс оформления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Дизайн страницы структурирован и удобен для использования, предоставляя пользователю полный контроль над содержимым корзины и четкую информацию о стоимости заказа. Такой подход обеспечивает прозрачность и упрощает взаимодействие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318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19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2543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00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Корзина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оформления заказа пользователь видит заголовок "Оформление заказа" и форму с полями для имени, телефона и адреса доставки. Значения имени и телефона подставляются автоматически, если доступны. Далее представлен блок выбора способа доставки.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При выборе самовывоза отображается адрес офиса на карте.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низу находится сводка заказа с количеством товаров, стоимостью товаров, доставки (изначально 0 руб.) и общей суммой. После заполнения данных можно нажать кнопку "Подтвердить заказ". Страница удобна для использования, предоставляя четкую структуру и прозрач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ную информацию о стоимости.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438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51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154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27.1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36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подтверждения заказа пользователь видит сообщение об успешном завершении оформления покупки. В верхней части страницы размещен крупный заголовок "Ваш заказ успешно оформлен!", который сразу привлекает внимание и информирует о том, что процесс пр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ошел без ошибок. Под заголовком находится текст с благодарностью за покупку: "Спасибо за покупку. Мы свяжемся с вами в ближайшее время." Этот текст успокаивает пользователя и подтверждает, что заказ принят в обработку.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страницы расположена кнопка "Вернуться на главную", оформленная в виде интерактивного элемента. При нажатии на эту кнопку пользователь будет перенаправлен на главную страницу сайта (`index.php`), где может продолжить изучение каталога или вос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пользоваться другими функциями ресурса.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изайн страницы минималистичен и функционален, что делает её удобной для восприятия. Все элементы четко структурированы, а сообщения написаны в дружелюбном тоне, чтобы пользователь чувствовал себя комфортно и доверительно. Такой подход усиливает положительн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ое впечатление от взаимодействия с сайтом и завершает процесс оформления заказа на позитивной ноте.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478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338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2404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189.35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администратора находится форма для добавления нового товара. Вверху указан заголовок "Добавление нового товара". Под ним расположена кнопка "+" для загрузки изображения товара, поддерживающая графические форматы.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название товара (обязательное поле), цена (с возможностью указания дробных значений) и выбор категории из выпадающего списка. В списке доступны четыре категории: "Пиломатериалы", "Материалы для отделки", "Строительные ма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териалы" и "Инструменты и крепеж".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формы находится кнопка "Добавить товар", которая отправляет данные на сервер. Форма удобна и функциональна, что упрощает процесс управления каталогом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6128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657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411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324.1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модерации отзывов расположен блок с заголовком "Модерация отзывов". Если в системе отсутствуют отзывы для проверки, выводится сообщение серым цветом: "Нет отзывов для модерации."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отзывы есть, они отображаются группами по три в каждом контейнере. Каждый отзыв содержит аватар пользователя (загруженный или стандартное изображение), имя автора, текст отзыва и дату отправления в формате "дд.мм.гггг чч:мм". Под каждым отзывом находят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кнопки для управления: если отзыв еще не одобрен, доступна кнопка "Принять", которая переводит его в статус одобренного. Если отзыв уже принят, вместо кнопки отображается отметка "Принят". Также для каждого отзыва предусмотрена кнопка "Удалить", позволяю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щая убрать его из системы.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Кнопки действий оформлены в виде форм, что позволяет администратору быстро управлять отзывами прямо на странице. Такой подход обеспечивает удобство работы с модерацией, делая процесс наглядным и эффективным.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589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067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2885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227.2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Модерация отзывов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2" w:name="_Toc22"/>
      <w:r/>
      <w:bookmarkStart w:id="11" w:name="_Toc11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3.2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Формирование требований к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2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нормальной работы сайта по продаже лесоматериалов важно определить минимальные требования к техническому и программному обеспечению. Это нужно для того, чтобы сайт корректно отображался и функционировал на разных устройствах пользователей и на сервере,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где он будет размещён.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первую очередь сайт будет работать в современных браузерах, таких как Google Chrome, Mozilla Firefox, Opera, Microsoft Edge, Safari. Поэтому программное обеспечение должно поддерживать стандартные веб-технологии: HTML5, CSS3, JavaScript, а также серверные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технологии PHP и базу данных MySQL. Это позволит обеспечить совместимость с большинством устройств и платформ, доступ к сайту через персональные компьютеры, ноутбуки, планшеты и смартфоны.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ервер, на котором будет размещаться сайт, должен поддерживать работу PHP версии не ниже 7.4 и иметь установленную СУБД MySQL или MariaDB. Для хранения информации достаточно объёма дискового пространства от 2 ГБ и выше, в зависимости от количества фотографи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 товаров, отзывов и пользовательских данных. Операционная система сервера может быть Linux, так как она является стабильной и широко используемой для веб-хостинга.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пользователей сайта не предъявляется высоких требований к их устройствам, так как сайт рассчитан на лёгкость и доступность. Достаточно любого устройства с доступом в интернет и браузером, поддерживающим современные стандарты. Минимальная скорость интерн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ет-соединения должна позволять комфортно загружать страницы и изображения — ориентировочно от 1 Мбит/с.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Таким образом, требования к программному обеспечению и техническому оснащению являются вполне стандартными и не требуют мощного оборудования, что делает сайт доступным для широкой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3" w:name="_Toc23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3.3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Обеспечение безопасности информации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3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рограммное обеспечение, которое создаётся в рамках дипломной работы, представляет собой веб-сайт для доставки лесоматериалов. Для его стабильной и быстрой работы необходимо заранее определить, какие минимальные требования предъявляются к оборудованию и про</w:t>
      </w:r>
      <w:r>
        <w:rPr>
          <w:rFonts w:ascii="Times New Roman" w:hAnsi="Times New Roman" w:cs="Times New Roman"/>
          <w:sz w:val="28"/>
          <w:szCs w:val="28"/>
        </w:rPr>
        <w:t xml:space="preserve">граммной среде, на которой оно будет функционировать. Это важно для того, чтобы сайт работал корректно на стандартных компьютерах и серверах, а пользователи не испытывали проблем при работе с ним.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С</w:t>
      </w:r>
      <w:r>
        <w:rPr>
          <w:rFonts w:ascii="Times New Roman" w:hAnsi="Times New Roman" w:cs="Times New Roman"/>
          <w:sz w:val="28"/>
          <w:szCs w:val="28"/>
        </w:rPr>
        <w:t xml:space="preserve">айт создаётся с использованием языков HTML, CSS, JavaScript и PHP. Для работы сайта потребуется наличие веб-сервера, например, Apache или Nginx, а также системы управления базами данных MySQL. Это бесплатные и широко распространённые решения, что позволяет</w:t>
      </w:r>
      <w:r>
        <w:rPr>
          <w:rFonts w:ascii="Times New Roman" w:hAnsi="Times New Roman" w:cs="Times New Roman"/>
          <w:sz w:val="28"/>
          <w:szCs w:val="28"/>
        </w:rPr>
        <w:t xml:space="preserve"> сократить затраты на запуск и поддержку сайта.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Д</w:t>
      </w:r>
      <w:r>
        <w:rPr>
          <w:rFonts w:ascii="Times New Roman" w:hAnsi="Times New Roman" w:cs="Times New Roman"/>
          <w:sz w:val="28"/>
          <w:szCs w:val="28"/>
        </w:rPr>
        <w:t xml:space="preserve">ля нормальной работы сайта потребуется компьютер с минимальными характеристиками: процессор не ниже Intel Core i3 или аналогичный, оперативная память от 4 ГБ и свободное место на жёстком диске от 10 ГБ для хранения файлов сайта и баз данных. При необходимо</w:t>
      </w:r>
      <w:r>
        <w:rPr>
          <w:rFonts w:ascii="Times New Roman" w:hAnsi="Times New Roman" w:cs="Times New Roman"/>
          <w:sz w:val="28"/>
          <w:szCs w:val="28"/>
        </w:rPr>
        <w:t xml:space="preserve">сти сайт может быть размещён на любом недорогом виртуальном хостинге, который поддерживает PHP и MySQL, что делает его запуск и обслуживание доступным даже для малого бизнеса.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роме того, необходимо предусмотреть стабильное подключение к сети Интернет с минимальной скоростью 10 Мбит/с для обеспечения быстрой загрузки страниц и корректной работы всех функций сайта. Также учитывается, что пользователи смогут просматривать сайт как </w:t>
      </w:r>
      <w:r>
        <w:rPr>
          <w:rFonts w:ascii="Times New Roman" w:hAnsi="Times New Roman" w:cs="Times New Roman"/>
          <w:sz w:val="28"/>
          <w:szCs w:val="28"/>
        </w:rPr>
        <w:t xml:space="preserve">с настольных компьютеров, так и с мобильных устройств, поэтому интерфейс сайта должен автоматически адаптироваться под разные размеры экранов, чтобы всем было удобно им пользоваться.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сформированные требования к программному обеспечению позволяют обеспечить его стабильную работу, доступность и удобство для пользователей с минимальными техническими затратами.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результате выполнения третьей главы была осуществлена разработка структуры и логики функционирования программного обеспечения для сайта по продаже лесоматериалов. Проведено проектирование пользовательского интерфейса с акцентом на простоту и удобство испо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ьзования, что позволит даже неопытным пользователям легко ориентироваться на сайте. Определены технические и программные требования, которые необходимы для корректной работы сервиса на различных устройствах и в популярных браузерах. Также уделено внимание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беспечению безопасности информации, включая защиту пользовательских данных и предотвращение возможных сбоев в работе сайта. Все проведённые мероприятия и принятые решения обеспечивают основу для создания надёжного, доступного и безопасного программного про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дукта.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4" w:name="_Toc24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4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ыполненная дипломная работа была направлена на решение актуальной задачи — разработку и внедрение интернет-сайта для компании, занимающейся реализацией и доставкой лесоматериалов. В современных условиях развития информационных технологий и массового перехо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да покупателей к онлайн-сервисам, наличие удобного и функционального сайта становится не просто преимуществом, а необходимым элементом конкурентной борьбы на рынке.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ходе дипломной работы была решена задача по созданию программного обеспечения — сайта «ЛесДрайв». Этот сайт предоставляет пользователям удобный доступ к каталогу товаров, услугам компании, возможности оформить заказ, оставить отзыв, а также воспользоватьс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личным кабинетом. При этом обеспечивается полная автоматизация некоторых процессов, таких как оформление заявок и заказов, регистрация пользователей, хранение и отображение информации о товарах и услугах.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ыл проведён подробный анализ предметной области, в рамках которого были рассмотрены особенности рынка лесоматериалов, выявлены основные потребности клиентов, а также изучены сильные и слабые стороны существующих аналогичных интернет-ресурсов. Этот анализ 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озволил определить ключевые требования к создаваемому сайту и сделать его удобным для целевой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собое внимание в ходе работы было уделено разработке пользовательского интерфейса. Сайт спроектирован таким образом, чтобы обеспечить максимальное удобство навигации и быстроту доступа к необходимой информации. Все страницы сайта оформлены в едином стиле,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 логичной структурой и понятной навигацией. Были также разработаны страницы каталога товаров с подробным описанием и иллюстрациями, страницы с описанием услуг, а также раздел отзывов, что позволяет потенциальным клиентам убедиться в надёжности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роме того, была разработана и настроена база данных, обеспечивающая надёжное хранение и обработку информации о товарах, клиентах, заказах и отзывах. Логическое и физическое проектирование базы данных позволило учесть все особенности хранения и обработки да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нных, а также обеспечить целостность и безопасность информации.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процессе работы была проведена настройка мер по защите персональных данных пользователей и обеспечения защиты информации от несанкционированного доступа. Это обеспечивает соответствие современным требованиям по безопасности веб-ресурсов и создаёт доверие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 стороны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еализация сайта велась с использованием современных технологий: PHP, MySQL, HTML, CSS и JavaScript. Были применены адаптивные решения, обеспечивающие корректное отображение сайта на различных устройствах, включая мобильные телефоны и планшеты. Проведённое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тестирование продемонстрировало стабильную работу сайта на различных браузерах и платформах.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роведённая работа показала высокую актуальность и практическую значимость полученных результатов. Созданное программное обеспечение может быть использовано как готовое решение для компании «ЛесДрайв», а также служить основой для дальнейшего развития и расш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ирения функциональности. Например, в будущем возможна интеграция дополнительных сервисов, таких как онлайн-оплата, чат-консультации, система лояльности для постоянных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в ходе выполнения дипломной работы поставленные цели и задачи были полностью решены. Разработано и внедрено новое программное обеспечение, которое отвечает требованиям современного рынка, обеспечивает удобство пользователей и автоматизирует важные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бизнес-процессы компании. Результаты дипломной работы могут быть успешно применены на практике и использоваться в коммерческой деятельности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25" w:name="_Toc25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СПИСОК ИСПОЛЬЗУЕМЫХ ИСТОЧНИКОВ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2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Колисниченко Д.Н. PHP и MySQL. Разработка современных веб-приложений. — СПб.: БХВ-Петербург, 2017. — 416 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Гусев В.Г. Информационная безопасность информационных систем. — М.: Горячая линия — Телеком, 2019. — 288 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 xml:space="preserve">Куликов И.Н. Проектирование баз данных: учебное пособие. — СПб.: Питер, 2018. — 224 с.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hyperlink r:id="rId54" w:tooltip="https://habr.com/ru/articles/763464/" w:history="1">
        <w:r>
          <w:rPr>
            <w:rStyle w:val="947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https://habr.com/ru/articles/763464/</w:t>
        </w:r>
      </w:hyperlink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8"/>
      <w:pBdr/>
      <w:spacing/>
      <w:ind/>
      <w:jc w:val="right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6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)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4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4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4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4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4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4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4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4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1414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%1)"/>
      <w:numFmt w:val="decimal"/>
      <w:pPr>
        <w:pBdr/>
        <w:spacing/>
        <w:ind w:firstLine="709" w:left="0"/>
      </w:pPr>
      <w:pStyle w:val="966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hanging="360" w:left="1417"/>
      </w:pPr>
      <w:pStyle w:val="966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76">
    <w:name w:val="Table Grid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Table Grid Light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Plain Table 1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Plain Table 2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Plain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Plain Table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Plain Table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1 Light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1 Light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1 Light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1 Light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1 Light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1 Light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1 Light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2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2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2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2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2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2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3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3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3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3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3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3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4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4 - Accent 1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4 - Accent 2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4 - Accent 3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4 - Accent 4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4 - Accent 5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4 - Accent 6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5 Dark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5 Dark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5 Dark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5 Dark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5 Dark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5 Dark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5 Dark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6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6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6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6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6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6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6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7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7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7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7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7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7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7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1 Light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1 Light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1 Light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1 Light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1 Light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1 Light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1 Light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2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2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2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2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2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2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3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3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3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3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3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3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4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4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4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4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4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4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5 Dark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5 Dark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5 Dark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5 Dark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5 Dark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5 Dark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5 Dark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6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6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6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6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6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6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6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7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7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7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7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7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7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7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ned - Accent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ned - Accent 1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ned - Accent 2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ned - Accent 3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ned - Accent 4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ned - Accent 5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ned - Accent 6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&amp; Lined - Accent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&amp; Lined - Accent 1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&amp; Lined - Accent 2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&amp; Lined - Accent 3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&amp; Lined - Accent 4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Bordered &amp; Lined - Accent 5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Bordered &amp; Lined - Accent 6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2">
    <w:name w:val="Heading 1"/>
    <w:basedOn w:val="960"/>
    <w:next w:val="960"/>
    <w:link w:val="91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03">
    <w:name w:val="Heading 2"/>
    <w:basedOn w:val="960"/>
    <w:next w:val="960"/>
    <w:link w:val="91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04">
    <w:name w:val="Heading 3"/>
    <w:basedOn w:val="960"/>
    <w:next w:val="960"/>
    <w:link w:val="91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05">
    <w:name w:val="Heading 4"/>
    <w:basedOn w:val="960"/>
    <w:next w:val="960"/>
    <w:link w:val="91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06">
    <w:name w:val="Heading 5"/>
    <w:basedOn w:val="960"/>
    <w:next w:val="960"/>
    <w:link w:val="916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07">
    <w:name w:val="Heading 6"/>
    <w:basedOn w:val="960"/>
    <w:next w:val="960"/>
    <w:link w:val="917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08">
    <w:name w:val="Heading 7"/>
    <w:basedOn w:val="960"/>
    <w:next w:val="960"/>
    <w:link w:val="918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09">
    <w:name w:val="Heading 8"/>
    <w:basedOn w:val="960"/>
    <w:next w:val="960"/>
    <w:link w:val="919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10">
    <w:name w:val="Heading 9"/>
    <w:basedOn w:val="960"/>
    <w:next w:val="960"/>
    <w:link w:val="920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11" w:default="1">
    <w:name w:val="Default Paragraph Font"/>
    <w:uiPriority w:val="1"/>
    <w:semiHidden/>
    <w:unhideWhenUsed/>
    <w:pPr>
      <w:pBdr/>
      <w:spacing/>
      <w:ind/>
    </w:pPr>
  </w:style>
  <w:style w:type="character" w:styleId="912">
    <w:name w:val="Heading 1 Char"/>
    <w:basedOn w:val="911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13">
    <w:name w:val="Heading 2 Char"/>
    <w:basedOn w:val="911"/>
    <w:link w:val="90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14">
    <w:name w:val="Heading 3 Char"/>
    <w:basedOn w:val="911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15">
    <w:name w:val="Heading 4 Char"/>
    <w:basedOn w:val="911"/>
    <w:link w:val="90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16">
    <w:name w:val="Heading 5 Char"/>
    <w:basedOn w:val="911"/>
    <w:link w:val="90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17">
    <w:name w:val="Heading 6 Char"/>
    <w:basedOn w:val="911"/>
    <w:link w:val="90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18">
    <w:name w:val="Heading 7 Char"/>
    <w:basedOn w:val="911"/>
    <w:link w:val="90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19">
    <w:name w:val="Heading 8 Char"/>
    <w:basedOn w:val="911"/>
    <w:link w:val="90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20">
    <w:name w:val="Heading 9 Char"/>
    <w:basedOn w:val="911"/>
    <w:link w:val="91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21">
    <w:name w:val="Title"/>
    <w:basedOn w:val="960"/>
    <w:next w:val="960"/>
    <w:link w:val="92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22">
    <w:name w:val="Title Char"/>
    <w:basedOn w:val="911"/>
    <w:link w:val="92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23">
    <w:name w:val="Subtitle"/>
    <w:basedOn w:val="960"/>
    <w:next w:val="960"/>
    <w:link w:val="924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24">
    <w:name w:val="Subtitle Char"/>
    <w:basedOn w:val="911"/>
    <w:link w:val="92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25">
    <w:name w:val="Quote"/>
    <w:basedOn w:val="960"/>
    <w:next w:val="960"/>
    <w:link w:val="92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26">
    <w:name w:val="Quote Char"/>
    <w:basedOn w:val="911"/>
    <w:link w:val="92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27">
    <w:name w:val="Intense Emphasis"/>
    <w:basedOn w:val="91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28">
    <w:name w:val="Intense Quote"/>
    <w:basedOn w:val="960"/>
    <w:next w:val="960"/>
    <w:link w:val="929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29">
    <w:name w:val="Intense Quote Char"/>
    <w:basedOn w:val="911"/>
    <w:link w:val="928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30">
    <w:name w:val="Intense Reference"/>
    <w:basedOn w:val="91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31">
    <w:name w:val="Subtle Emphasis"/>
    <w:basedOn w:val="91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32">
    <w:name w:val="Emphasis"/>
    <w:basedOn w:val="911"/>
    <w:uiPriority w:val="20"/>
    <w:qFormat/>
    <w:pPr>
      <w:pBdr/>
      <w:spacing/>
      <w:ind/>
    </w:pPr>
    <w:rPr>
      <w:i/>
      <w:iCs/>
    </w:rPr>
  </w:style>
  <w:style w:type="character" w:styleId="933">
    <w:name w:val="Strong"/>
    <w:basedOn w:val="911"/>
    <w:uiPriority w:val="22"/>
    <w:qFormat/>
    <w:pPr>
      <w:pBdr/>
      <w:spacing/>
      <w:ind/>
    </w:pPr>
    <w:rPr>
      <w:b/>
      <w:bCs/>
    </w:rPr>
  </w:style>
  <w:style w:type="character" w:styleId="934">
    <w:name w:val="Subtle Reference"/>
    <w:basedOn w:val="91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35">
    <w:name w:val="Book Title"/>
    <w:basedOn w:val="91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36">
    <w:name w:val="Header"/>
    <w:basedOn w:val="960"/>
    <w:link w:val="9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7">
    <w:name w:val="Header Char"/>
    <w:basedOn w:val="911"/>
    <w:link w:val="936"/>
    <w:uiPriority w:val="99"/>
    <w:pPr>
      <w:pBdr/>
      <w:spacing/>
      <w:ind/>
    </w:pPr>
  </w:style>
  <w:style w:type="paragraph" w:styleId="938">
    <w:name w:val="Footer"/>
    <w:basedOn w:val="960"/>
    <w:link w:val="93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9">
    <w:name w:val="Footer Char"/>
    <w:basedOn w:val="911"/>
    <w:link w:val="938"/>
    <w:uiPriority w:val="99"/>
    <w:pPr>
      <w:pBdr/>
      <w:spacing/>
      <w:ind/>
    </w:pPr>
  </w:style>
  <w:style w:type="paragraph" w:styleId="940">
    <w:name w:val="Caption"/>
    <w:basedOn w:val="960"/>
    <w:next w:val="9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41">
    <w:name w:val="footnote text"/>
    <w:basedOn w:val="960"/>
    <w:link w:val="94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2">
    <w:name w:val="Footnote Text Char"/>
    <w:basedOn w:val="911"/>
    <w:link w:val="941"/>
    <w:uiPriority w:val="99"/>
    <w:semiHidden/>
    <w:pPr>
      <w:pBdr/>
      <w:spacing/>
      <w:ind/>
    </w:pPr>
    <w:rPr>
      <w:sz w:val="20"/>
      <w:szCs w:val="20"/>
    </w:rPr>
  </w:style>
  <w:style w:type="character" w:styleId="943">
    <w:name w:val="foot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paragraph" w:styleId="944">
    <w:name w:val="endnote text"/>
    <w:basedOn w:val="960"/>
    <w:link w:val="94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5">
    <w:name w:val="Endnote Text Char"/>
    <w:basedOn w:val="911"/>
    <w:link w:val="944"/>
    <w:uiPriority w:val="99"/>
    <w:semiHidden/>
    <w:pPr>
      <w:pBdr/>
      <w:spacing/>
      <w:ind/>
    </w:pPr>
    <w:rPr>
      <w:sz w:val="20"/>
      <w:szCs w:val="20"/>
    </w:rPr>
  </w:style>
  <w:style w:type="character" w:styleId="946">
    <w:name w:val="end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character" w:styleId="947">
    <w:name w:val="Hyperlink"/>
    <w:basedOn w:val="91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48">
    <w:name w:val="FollowedHyperlink"/>
    <w:basedOn w:val="91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49">
    <w:name w:val="toc 1"/>
    <w:basedOn w:val="960"/>
    <w:next w:val="960"/>
    <w:uiPriority w:val="39"/>
    <w:unhideWhenUsed/>
    <w:pPr>
      <w:pBdr/>
      <w:spacing w:after="100"/>
      <w:ind/>
    </w:pPr>
  </w:style>
  <w:style w:type="paragraph" w:styleId="950">
    <w:name w:val="toc 2"/>
    <w:basedOn w:val="960"/>
    <w:next w:val="960"/>
    <w:uiPriority w:val="39"/>
    <w:unhideWhenUsed/>
    <w:pPr>
      <w:pBdr/>
      <w:spacing w:after="100"/>
      <w:ind w:left="220"/>
    </w:pPr>
  </w:style>
  <w:style w:type="paragraph" w:styleId="951">
    <w:name w:val="toc 3"/>
    <w:basedOn w:val="960"/>
    <w:next w:val="960"/>
    <w:uiPriority w:val="39"/>
    <w:unhideWhenUsed/>
    <w:pPr>
      <w:pBdr/>
      <w:spacing w:after="100"/>
      <w:ind w:left="440"/>
    </w:pPr>
  </w:style>
  <w:style w:type="paragraph" w:styleId="952">
    <w:name w:val="toc 4"/>
    <w:basedOn w:val="960"/>
    <w:next w:val="960"/>
    <w:uiPriority w:val="39"/>
    <w:unhideWhenUsed/>
    <w:pPr>
      <w:pBdr/>
      <w:spacing w:after="100"/>
      <w:ind w:left="660"/>
    </w:pPr>
  </w:style>
  <w:style w:type="paragraph" w:styleId="953">
    <w:name w:val="toc 5"/>
    <w:basedOn w:val="960"/>
    <w:next w:val="960"/>
    <w:uiPriority w:val="39"/>
    <w:unhideWhenUsed/>
    <w:pPr>
      <w:pBdr/>
      <w:spacing w:after="100"/>
      <w:ind w:left="880"/>
    </w:pPr>
  </w:style>
  <w:style w:type="paragraph" w:styleId="954">
    <w:name w:val="toc 6"/>
    <w:basedOn w:val="960"/>
    <w:next w:val="960"/>
    <w:uiPriority w:val="39"/>
    <w:unhideWhenUsed/>
    <w:pPr>
      <w:pBdr/>
      <w:spacing w:after="100"/>
      <w:ind w:left="1100"/>
    </w:pPr>
  </w:style>
  <w:style w:type="paragraph" w:styleId="955">
    <w:name w:val="toc 7"/>
    <w:basedOn w:val="960"/>
    <w:next w:val="960"/>
    <w:uiPriority w:val="39"/>
    <w:unhideWhenUsed/>
    <w:pPr>
      <w:pBdr/>
      <w:spacing w:after="100"/>
      <w:ind w:left="1320"/>
    </w:pPr>
  </w:style>
  <w:style w:type="paragraph" w:styleId="956">
    <w:name w:val="toc 8"/>
    <w:basedOn w:val="960"/>
    <w:next w:val="960"/>
    <w:uiPriority w:val="39"/>
    <w:unhideWhenUsed/>
    <w:pPr>
      <w:pBdr/>
      <w:spacing w:after="100"/>
      <w:ind w:left="1540"/>
    </w:pPr>
  </w:style>
  <w:style w:type="paragraph" w:styleId="957">
    <w:name w:val="toc 9"/>
    <w:basedOn w:val="960"/>
    <w:next w:val="960"/>
    <w:uiPriority w:val="39"/>
    <w:unhideWhenUsed/>
    <w:pPr>
      <w:pBdr/>
      <w:spacing w:after="100"/>
      <w:ind w:left="1760"/>
    </w:pPr>
  </w:style>
  <w:style w:type="paragraph" w:styleId="958">
    <w:name w:val="TOC Heading"/>
    <w:uiPriority w:val="39"/>
    <w:unhideWhenUsed/>
    <w:pPr>
      <w:pBdr/>
      <w:spacing/>
      <w:ind/>
    </w:pPr>
  </w:style>
  <w:style w:type="paragraph" w:styleId="959">
    <w:name w:val="table of figures"/>
    <w:basedOn w:val="960"/>
    <w:next w:val="960"/>
    <w:uiPriority w:val="99"/>
    <w:unhideWhenUsed/>
    <w:pPr>
      <w:pBdr/>
      <w:spacing w:after="0" w:afterAutospacing="0"/>
      <w:ind/>
    </w:pPr>
  </w:style>
  <w:style w:type="paragraph" w:styleId="960" w:default="1">
    <w:name w:val="Normal"/>
    <w:qFormat/>
    <w:pPr>
      <w:pBdr/>
      <w:spacing/>
      <w:ind/>
    </w:pPr>
  </w:style>
  <w:style w:type="table" w:styleId="9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62" w:default="1">
    <w:name w:val="No List"/>
    <w:uiPriority w:val="99"/>
    <w:semiHidden/>
    <w:unhideWhenUsed/>
    <w:pPr>
      <w:pBdr/>
      <w:spacing/>
      <w:ind/>
    </w:pPr>
  </w:style>
  <w:style w:type="paragraph" w:styleId="963">
    <w:name w:val="No Spacing"/>
    <w:basedOn w:val="960"/>
    <w:uiPriority w:val="1"/>
    <w:qFormat/>
    <w:pPr>
      <w:pBdr/>
      <w:spacing w:after="0" w:line="240" w:lineRule="auto"/>
      <w:ind/>
    </w:pPr>
  </w:style>
  <w:style w:type="paragraph" w:styleId="964">
    <w:name w:val="List Paragraph"/>
    <w:basedOn w:val="960"/>
    <w:uiPriority w:val="34"/>
    <w:qFormat/>
    <w:pPr>
      <w:pBdr/>
      <w:spacing/>
      <w:ind w:left="720"/>
      <w:contextualSpacing w:val="true"/>
    </w:pPr>
  </w:style>
  <w:style w:type="character" w:styleId="965" w:customStyle="1">
    <w:name w:val="Числовая нумерация_character"/>
    <w:link w:val="966"/>
    <w:pPr>
      <w:pBdr/>
      <w:spacing/>
      <w:ind/>
    </w:pPr>
  </w:style>
  <w:style w:type="paragraph" w:styleId="966" w:customStyle="1">
    <w:name w:val="Числовая нумерация"/>
    <w:basedOn w:val="964"/>
    <w:link w:val="965"/>
    <w:qFormat/>
    <w:pPr>
      <w:numPr>
        <w:ilvl w:val="0"/>
        <w:numId w:val="12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</w:pBdr>
      <w:spacing w:after="0" w:afterAutospacing="0" w:line="360" w:lineRule="auto"/>
      <w:ind w:right="0" w:firstLine="709" w:left="0"/>
      <w:jc w:val="both"/>
    </w:pPr>
    <w:rPr>
      <w:rFonts w:ascii="Times New Roman" w:hAnsi="Times New Roman" w:eastAsia="Times New Roman" w:cs="Times New Roman"/>
      <w:color w:val="000000"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hyperlink" Target="https://habr.com/ru/articles/763464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6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Table Grid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Table Grid Light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Plain Table 1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Plain Table 2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Plain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Plain Table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Plain Table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Grid Table 1 Light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Grid Table 1 Light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Grid Table 1 Light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Grid Table 1 Light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Grid Table 1 Light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Grid Table 1 Light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Grid Table 1 Light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Grid Table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Grid Table 2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Grid Table 2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Grid Table 2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Grid Table 2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Grid Table 2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Grid Table 2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Grid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Grid Table 3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Grid Table 3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Grid Table 3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Grid Table 3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Grid Table 3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Grid Table 3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Grid Table 4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Grid Table 4 - Accent 1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Grid Table 4 - Accent 2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Grid Table 4 - Accent 3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Grid Table 4 - Accent 4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Grid Table 4 - Accent 5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Grid Table 4 - Accent 6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Grid Table 5 Dark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Grid Table 5 Dark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Grid Table 5 Dark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Grid Table 5 Dark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Grid Table 5 Dark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Grid Table 5 Dark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Grid Table 5 Dark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Grid Table 6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Grid Table 6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Grid Table 6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Grid Table 6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Grid Table 6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Grid Table 6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Grid Table 6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Grid Table 7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Grid Table 7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7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Grid Table 7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Grid Table 7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Grid Table 7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Grid Table 7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st Table 1 Light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st Table 1 Light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st Table 1 Light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st Table 1 Light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st Table 1 Light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st Table 1 Light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List Table 1 Light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List Table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List Table 2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List Table 2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List Table 2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List Table 2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List Table 2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List Table 2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List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List Table 3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List Table 3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List Table 3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List Table 3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List Table 3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List Table 3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List Table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List Table 4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List Table 4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List Table 4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List Table 4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List Table 4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List Table 4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List Table 5 Dark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List Table 5 Dark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List Table 5 Dark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List Table 5 Dark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List Table 5 Dark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List Table 5 Dark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List Table 5 Dark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List Table 6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List Table 6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List Table 6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List Table 6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List Table 6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List Table 6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List Table 6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List Table 7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List Table 7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7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st Table 7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st Table 7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st Table 7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st Table 7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ned - Accent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ned - Accent 1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ned - Accent 2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Lined - Accent 3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Lined - Accent 4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ned - Accent 5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ned - Accent 6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Bordered &amp; Lined - Accent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Bordered &amp; Lined - Accent 1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Bordered &amp; Lined - Accent 2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Bordered &amp; Lined - Accent 3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Bordered &amp; Lined - Accent 4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Bordered &amp; Lined - Accent 5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Bordered &amp; Lined - Accent 6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Bordered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Bordered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Bordered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Bordered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Bordered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Bordered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Bordered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94" w:default="1">
    <w:name w:val="Normal"/>
    <w:qFormat/>
    <w:pPr>
      <w:pBdr/>
      <w:spacing/>
      <w:ind/>
    </w:pPr>
  </w:style>
  <w:style w:type="paragraph" w:styleId="1595">
    <w:name w:val="Heading 1"/>
    <w:basedOn w:val="1594"/>
    <w:next w:val="1594"/>
    <w:link w:val="160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96">
    <w:name w:val="Heading 2"/>
    <w:basedOn w:val="1594"/>
    <w:next w:val="1594"/>
    <w:link w:val="160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97">
    <w:name w:val="Heading 3"/>
    <w:basedOn w:val="1594"/>
    <w:next w:val="1594"/>
    <w:link w:val="160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98">
    <w:name w:val="Heading 4"/>
    <w:basedOn w:val="1594"/>
    <w:next w:val="1594"/>
    <w:link w:val="160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99">
    <w:name w:val="Heading 5"/>
    <w:basedOn w:val="1594"/>
    <w:next w:val="1594"/>
    <w:link w:val="161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00">
    <w:name w:val="Heading 6"/>
    <w:basedOn w:val="1594"/>
    <w:next w:val="1594"/>
    <w:link w:val="161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01">
    <w:name w:val="Heading 7"/>
    <w:basedOn w:val="1594"/>
    <w:next w:val="1594"/>
    <w:link w:val="161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02">
    <w:name w:val="Heading 8"/>
    <w:basedOn w:val="1594"/>
    <w:next w:val="1594"/>
    <w:link w:val="161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03">
    <w:name w:val="Heading 9"/>
    <w:basedOn w:val="1594"/>
    <w:next w:val="1594"/>
    <w:link w:val="161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04" w:default="1">
    <w:name w:val="Default Paragraph Font"/>
    <w:uiPriority w:val="1"/>
    <w:semiHidden/>
    <w:unhideWhenUsed/>
    <w:pPr>
      <w:pBdr/>
      <w:spacing/>
      <w:ind/>
    </w:pPr>
  </w:style>
  <w:style w:type="numbering" w:styleId="1605" w:default="1">
    <w:name w:val="No List"/>
    <w:uiPriority w:val="99"/>
    <w:semiHidden/>
    <w:unhideWhenUsed/>
    <w:pPr>
      <w:pBdr/>
      <w:spacing/>
      <w:ind/>
    </w:pPr>
  </w:style>
  <w:style w:type="character" w:styleId="1606">
    <w:name w:val="Heading 1 Char"/>
    <w:basedOn w:val="1604"/>
    <w:link w:val="15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07">
    <w:name w:val="Heading 2 Char"/>
    <w:basedOn w:val="1604"/>
    <w:link w:val="15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08">
    <w:name w:val="Heading 3 Char"/>
    <w:basedOn w:val="1604"/>
    <w:link w:val="15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09">
    <w:name w:val="Heading 4 Char"/>
    <w:basedOn w:val="1604"/>
    <w:link w:val="159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10">
    <w:name w:val="Heading 5 Char"/>
    <w:basedOn w:val="1604"/>
    <w:link w:val="15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11">
    <w:name w:val="Heading 6 Char"/>
    <w:basedOn w:val="1604"/>
    <w:link w:val="160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12">
    <w:name w:val="Heading 7 Char"/>
    <w:basedOn w:val="1604"/>
    <w:link w:val="160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13">
    <w:name w:val="Heading 8 Char"/>
    <w:basedOn w:val="1604"/>
    <w:link w:val="16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14">
    <w:name w:val="Heading 9 Char"/>
    <w:basedOn w:val="1604"/>
    <w:link w:val="160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15">
    <w:name w:val="Title"/>
    <w:basedOn w:val="1594"/>
    <w:next w:val="1594"/>
    <w:link w:val="161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16">
    <w:name w:val="Title Char"/>
    <w:basedOn w:val="1604"/>
    <w:link w:val="161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7">
    <w:name w:val="Subtitle"/>
    <w:basedOn w:val="1594"/>
    <w:next w:val="1594"/>
    <w:link w:val="161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8">
    <w:name w:val="Subtitle Char"/>
    <w:basedOn w:val="1604"/>
    <w:link w:val="161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19">
    <w:name w:val="Quote"/>
    <w:basedOn w:val="1594"/>
    <w:next w:val="1594"/>
    <w:link w:val="162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20">
    <w:name w:val="Quote Char"/>
    <w:basedOn w:val="1604"/>
    <w:link w:val="161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21">
    <w:name w:val="List Paragraph"/>
    <w:basedOn w:val="1594"/>
    <w:uiPriority w:val="34"/>
    <w:qFormat/>
    <w:pPr>
      <w:pBdr/>
      <w:spacing/>
      <w:ind w:left="720"/>
      <w:contextualSpacing w:val="true"/>
    </w:pPr>
  </w:style>
  <w:style w:type="character" w:styleId="1622">
    <w:name w:val="Intense Emphasis"/>
    <w:basedOn w:val="160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23">
    <w:name w:val="Intense Quote"/>
    <w:basedOn w:val="1594"/>
    <w:next w:val="1594"/>
    <w:link w:val="162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24">
    <w:name w:val="Intense Quote Char"/>
    <w:basedOn w:val="1604"/>
    <w:link w:val="162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25">
    <w:name w:val="Intense Reference"/>
    <w:basedOn w:val="160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26">
    <w:name w:val="No Spacing"/>
    <w:basedOn w:val="1594"/>
    <w:uiPriority w:val="1"/>
    <w:qFormat/>
    <w:pPr>
      <w:pBdr/>
      <w:spacing w:after="0" w:line="240" w:lineRule="auto"/>
      <w:ind/>
    </w:pPr>
  </w:style>
  <w:style w:type="character" w:styleId="1627">
    <w:name w:val="Subtle Emphasis"/>
    <w:basedOn w:val="160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28">
    <w:name w:val="Emphasis"/>
    <w:basedOn w:val="1604"/>
    <w:uiPriority w:val="20"/>
    <w:qFormat/>
    <w:pPr>
      <w:pBdr/>
      <w:spacing/>
      <w:ind/>
    </w:pPr>
    <w:rPr>
      <w:i/>
      <w:iCs/>
    </w:rPr>
  </w:style>
  <w:style w:type="character" w:styleId="1629">
    <w:name w:val="Strong"/>
    <w:basedOn w:val="1604"/>
    <w:uiPriority w:val="22"/>
    <w:qFormat/>
    <w:pPr>
      <w:pBdr/>
      <w:spacing/>
      <w:ind/>
    </w:pPr>
    <w:rPr>
      <w:b/>
      <w:bCs/>
    </w:rPr>
  </w:style>
  <w:style w:type="character" w:styleId="1630">
    <w:name w:val="Subtle Reference"/>
    <w:basedOn w:val="160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31">
    <w:name w:val="Book Title"/>
    <w:basedOn w:val="160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32">
    <w:name w:val="Header"/>
    <w:basedOn w:val="1594"/>
    <w:link w:val="163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33">
    <w:name w:val="Header Char"/>
    <w:basedOn w:val="1604"/>
    <w:link w:val="1632"/>
    <w:uiPriority w:val="99"/>
    <w:pPr>
      <w:pBdr/>
      <w:spacing/>
      <w:ind/>
    </w:pPr>
  </w:style>
  <w:style w:type="paragraph" w:styleId="1634">
    <w:name w:val="Footer"/>
    <w:basedOn w:val="1594"/>
    <w:link w:val="16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35">
    <w:name w:val="Footer Char"/>
    <w:basedOn w:val="1604"/>
    <w:link w:val="1634"/>
    <w:uiPriority w:val="99"/>
    <w:pPr>
      <w:pBdr/>
      <w:spacing/>
      <w:ind/>
    </w:pPr>
  </w:style>
  <w:style w:type="paragraph" w:styleId="1636">
    <w:name w:val="Caption"/>
    <w:basedOn w:val="1594"/>
    <w:next w:val="159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37">
    <w:name w:val="footnote text"/>
    <w:basedOn w:val="1594"/>
    <w:link w:val="16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38">
    <w:name w:val="Footnote Text Char"/>
    <w:basedOn w:val="1604"/>
    <w:link w:val="1637"/>
    <w:uiPriority w:val="99"/>
    <w:semiHidden/>
    <w:pPr>
      <w:pBdr/>
      <w:spacing/>
      <w:ind/>
    </w:pPr>
    <w:rPr>
      <w:sz w:val="20"/>
      <w:szCs w:val="20"/>
    </w:rPr>
  </w:style>
  <w:style w:type="character" w:styleId="1639">
    <w:name w:val="footnote reference"/>
    <w:basedOn w:val="1604"/>
    <w:uiPriority w:val="99"/>
    <w:semiHidden/>
    <w:unhideWhenUsed/>
    <w:pPr>
      <w:pBdr/>
      <w:spacing/>
      <w:ind/>
    </w:pPr>
    <w:rPr>
      <w:vertAlign w:val="superscript"/>
    </w:rPr>
  </w:style>
  <w:style w:type="paragraph" w:styleId="1640">
    <w:name w:val="endnote text"/>
    <w:basedOn w:val="1594"/>
    <w:link w:val="16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41">
    <w:name w:val="Endnote Text Char"/>
    <w:basedOn w:val="1604"/>
    <w:link w:val="1640"/>
    <w:uiPriority w:val="99"/>
    <w:semiHidden/>
    <w:pPr>
      <w:pBdr/>
      <w:spacing/>
      <w:ind/>
    </w:pPr>
    <w:rPr>
      <w:sz w:val="20"/>
      <w:szCs w:val="20"/>
    </w:rPr>
  </w:style>
  <w:style w:type="character" w:styleId="1642">
    <w:name w:val="endnote reference"/>
    <w:basedOn w:val="1604"/>
    <w:uiPriority w:val="99"/>
    <w:semiHidden/>
    <w:unhideWhenUsed/>
    <w:pPr>
      <w:pBdr/>
      <w:spacing/>
      <w:ind/>
    </w:pPr>
    <w:rPr>
      <w:vertAlign w:val="superscript"/>
    </w:rPr>
  </w:style>
  <w:style w:type="character" w:styleId="1643">
    <w:name w:val="Hyperlink"/>
    <w:basedOn w:val="160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44">
    <w:name w:val="FollowedHyperlink"/>
    <w:basedOn w:val="160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45">
    <w:name w:val="toc 1"/>
    <w:basedOn w:val="1594"/>
    <w:next w:val="1594"/>
    <w:uiPriority w:val="39"/>
    <w:unhideWhenUsed/>
    <w:pPr>
      <w:pBdr/>
      <w:spacing w:after="100"/>
      <w:ind/>
    </w:pPr>
  </w:style>
  <w:style w:type="paragraph" w:styleId="1646">
    <w:name w:val="toc 2"/>
    <w:basedOn w:val="1594"/>
    <w:next w:val="1594"/>
    <w:uiPriority w:val="39"/>
    <w:unhideWhenUsed/>
    <w:pPr>
      <w:pBdr/>
      <w:spacing w:after="100"/>
      <w:ind w:left="220"/>
    </w:pPr>
  </w:style>
  <w:style w:type="paragraph" w:styleId="1647">
    <w:name w:val="toc 3"/>
    <w:basedOn w:val="1594"/>
    <w:next w:val="1594"/>
    <w:uiPriority w:val="39"/>
    <w:unhideWhenUsed/>
    <w:pPr>
      <w:pBdr/>
      <w:spacing w:after="100"/>
      <w:ind w:left="440"/>
    </w:pPr>
  </w:style>
  <w:style w:type="paragraph" w:styleId="1648">
    <w:name w:val="toc 4"/>
    <w:basedOn w:val="1594"/>
    <w:next w:val="1594"/>
    <w:uiPriority w:val="39"/>
    <w:unhideWhenUsed/>
    <w:pPr>
      <w:pBdr/>
      <w:spacing w:after="100"/>
      <w:ind w:left="660"/>
    </w:pPr>
  </w:style>
  <w:style w:type="paragraph" w:styleId="1649">
    <w:name w:val="toc 5"/>
    <w:basedOn w:val="1594"/>
    <w:next w:val="1594"/>
    <w:uiPriority w:val="39"/>
    <w:unhideWhenUsed/>
    <w:pPr>
      <w:pBdr/>
      <w:spacing w:after="100"/>
      <w:ind w:left="880"/>
    </w:pPr>
  </w:style>
  <w:style w:type="paragraph" w:styleId="1650">
    <w:name w:val="toc 6"/>
    <w:basedOn w:val="1594"/>
    <w:next w:val="1594"/>
    <w:uiPriority w:val="39"/>
    <w:unhideWhenUsed/>
    <w:pPr>
      <w:pBdr/>
      <w:spacing w:after="100"/>
      <w:ind w:left="1100"/>
    </w:pPr>
  </w:style>
  <w:style w:type="paragraph" w:styleId="1651">
    <w:name w:val="toc 7"/>
    <w:basedOn w:val="1594"/>
    <w:next w:val="1594"/>
    <w:uiPriority w:val="39"/>
    <w:unhideWhenUsed/>
    <w:pPr>
      <w:pBdr/>
      <w:spacing w:after="100"/>
      <w:ind w:left="1320"/>
    </w:pPr>
  </w:style>
  <w:style w:type="paragraph" w:styleId="1652">
    <w:name w:val="toc 8"/>
    <w:basedOn w:val="1594"/>
    <w:next w:val="1594"/>
    <w:uiPriority w:val="39"/>
    <w:unhideWhenUsed/>
    <w:pPr>
      <w:pBdr/>
      <w:spacing w:after="100"/>
      <w:ind w:left="1540"/>
    </w:pPr>
  </w:style>
  <w:style w:type="paragraph" w:styleId="1653">
    <w:name w:val="toc 9"/>
    <w:basedOn w:val="1594"/>
    <w:next w:val="1594"/>
    <w:uiPriority w:val="39"/>
    <w:unhideWhenUsed/>
    <w:pPr>
      <w:pBdr/>
      <w:spacing w:after="100"/>
      <w:ind w:left="1760"/>
    </w:pPr>
  </w:style>
  <w:style w:type="paragraph" w:styleId="1654">
    <w:name w:val="TOC Heading"/>
    <w:uiPriority w:val="39"/>
    <w:unhideWhenUsed/>
    <w:pPr>
      <w:pBdr/>
      <w:spacing/>
      <w:ind/>
    </w:pPr>
  </w:style>
  <w:style w:type="paragraph" w:styleId="1655">
    <w:name w:val="table of figures"/>
    <w:basedOn w:val="1594"/>
    <w:next w:val="159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13</cp:revision>
  <dcterms:modified xsi:type="dcterms:W3CDTF">2025-05-13T14:00:56Z</dcterms:modified>
</cp:coreProperties>
</file>